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FDAF4" w14:textId="77777777" w:rsidR="00210ADA" w:rsidRPr="002C1E11" w:rsidRDefault="00210ADA" w:rsidP="00210ADA">
      <w:pPr>
        <w:jc w:val="center"/>
        <w:rPr>
          <w:bCs/>
          <w:sz w:val="22"/>
          <w:szCs w:val="22"/>
        </w:rPr>
      </w:pPr>
      <w:r w:rsidRPr="002C1E11">
        <w:rPr>
          <w:bCs/>
          <w:sz w:val="22"/>
          <w:szCs w:val="22"/>
        </w:rPr>
        <w:t xml:space="preserve">SABIEDRĪBAS AR IEROBEŽOTU ATBILDĪBU </w:t>
      </w:r>
    </w:p>
    <w:p w14:paraId="509F979C" w14:textId="77777777" w:rsidR="00210ADA" w:rsidRPr="00B41665" w:rsidRDefault="00210ADA" w:rsidP="00210ADA">
      <w:pPr>
        <w:jc w:val="center"/>
        <w:rPr>
          <w:b/>
        </w:rPr>
      </w:pPr>
      <w:r w:rsidRPr="00B41665">
        <w:rPr>
          <w:b/>
        </w:rPr>
        <w:t>„</w:t>
      </w:r>
      <w:r w:rsidRPr="00C96215">
        <w:rPr>
          <w:b/>
          <w:sz w:val="28"/>
          <w:szCs w:val="28"/>
        </w:rPr>
        <w:t>RTU Starptautiskā zinātņu un tehnoloģiju skola</w:t>
      </w:r>
      <w:r w:rsidRPr="00B41665">
        <w:rPr>
          <w:b/>
        </w:rPr>
        <w:t>”</w:t>
      </w:r>
    </w:p>
    <w:p w14:paraId="158814C4" w14:textId="77777777" w:rsidR="00210ADA" w:rsidRPr="00B41665" w:rsidRDefault="00210ADA" w:rsidP="00210ADA">
      <w:pPr>
        <w:jc w:val="center"/>
        <w:rPr>
          <w:i/>
        </w:rPr>
      </w:pPr>
      <w:r w:rsidRPr="00B41665">
        <w:rPr>
          <w:i/>
        </w:rPr>
        <w:t>vienotais reģ. Nr. 40103765251</w:t>
      </w:r>
    </w:p>
    <w:p w14:paraId="5C27656A" w14:textId="77777777" w:rsidR="002C1E11" w:rsidRDefault="002C1E11" w:rsidP="00DC6FF1">
      <w:pPr>
        <w:jc w:val="center"/>
        <w:rPr>
          <w:b/>
          <w:u w:val="single"/>
        </w:rPr>
      </w:pPr>
    </w:p>
    <w:p w14:paraId="2091558F" w14:textId="1D302C7C" w:rsidR="00210ADA" w:rsidRPr="00B41665" w:rsidRDefault="00210ADA" w:rsidP="00DC6FF1">
      <w:pPr>
        <w:jc w:val="center"/>
        <w:rPr>
          <w:b/>
          <w:u w:val="single"/>
        </w:rPr>
      </w:pPr>
      <w:r w:rsidRPr="00B41665">
        <w:rPr>
          <w:b/>
          <w:u w:val="single"/>
        </w:rPr>
        <w:t>VIENĪGĀ DALĪBNIEKA LĒMUMS</w:t>
      </w:r>
    </w:p>
    <w:p w14:paraId="436B0828" w14:textId="77777777" w:rsidR="00DC6FF1" w:rsidRDefault="00DC6FF1" w:rsidP="00DC6FF1">
      <w:pPr>
        <w:tabs>
          <w:tab w:val="right" w:pos="9070"/>
        </w:tabs>
        <w:jc w:val="both"/>
      </w:pPr>
    </w:p>
    <w:p w14:paraId="028C04D4" w14:textId="6A66FF29" w:rsidR="00210ADA" w:rsidRPr="00B41665" w:rsidRDefault="00210ADA" w:rsidP="00944E68">
      <w:pPr>
        <w:tabs>
          <w:tab w:val="right" w:pos="9070"/>
        </w:tabs>
        <w:spacing w:after="120"/>
        <w:jc w:val="both"/>
      </w:pPr>
      <w:r>
        <w:t>Datums redzams laika zīmogā</w:t>
      </w:r>
      <w:r>
        <w:tab/>
      </w:r>
      <w:r w:rsidRPr="00E47BB0">
        <w:rPr>
          <w:b/>
          <w:bCs/>
          <w:u w:val="single"/>
        </w:rPr>
        <w:t>Nr.</w:t>
      </w:r>
      <w:r w:rsidR="00713E00">
        <w:rPr>
          <w:b/>
          <w:bCs/>
          <w:u w:val="single"/>
        </w:rPr>
        <w:t>6</w:t>
      </w:r>
    </w:p>
    <w:p w14:paraId="6CAD29F5" w14:textId="5BCC589A" w:rsidR="00210ADA" w:rsidRPr="00B41665" w:rsidRDefault="00640113" w:rsidP="00944E68">
      <w:pPr>
        <w:spacing w:after="120"/>
        <w:jc w:val="both"/>
        <w:rPr>
          <w:lang w:eastAsia="lv-LV"/>
        </w:rPr>
      </w:pPr>
      <w:r w:rsidRPr="00CD54F8">
        <w:rPr>
          <w:b/>
          <w:bCs/>
        </w:rPr>
        <w:t>Rīgas Tehniskā universitāte</w:t>
      </w:r>
      <w:r>
        <w:t xml:space="preserve"> (reģ. Nr. 90000068977), juridiskā adrese: Ķīpsalas iela 6A, Rīga, kuru pārstāv kapitāla daļu turētāja pārstāvis – rektors Tālis Juhna, ir vienīgais </w:t>
      </w:r>
      <w:r w:rsidR="00210ADA" w:rsidRPr="000D673C">
        <w:rPr>
          <w:b/>
          <w:bCs/>
          <w:lang w:eastAsia="lv-LV"/>
        </w:rPr>
        <w:t>S</w:t>
      </w:r>
      <w:r w:rsidR="00C23953" w:rsidRPr="000D673C">
        <w:rPr>
          <w:b/>
          <w:bCs/>
          <w:lang w:eastAsia="lv-LV"/>
        </w:rPr>
        <w:t xml:space="preserve">abiedrības ar ierobežotu atbildību </w:t>
      </w:r>
      <w:r w:rsidR="00210ADA" w:rsidRPr="000D673C">
        <w:rPr>
          <w:b/>
          <w:bCs/>
          <w:lang w:eastAsia="lv-LV"/>
        </w:rPr>
        <w:t>“RTU Starptautiskā zinātņu un tehnoloģiju skola”</w:t>
      </w:r>
      <w:r w:rsidR="00210ADA">
        <w:rPr>
          <w:lang w:eastAsia="lv-LV"/>
        </w:rPr>
        <w:t>,</w:t>
      </w:r>
      <w:r w:rsidR="00210ADA" w:rsidRPr="00B41665">
        <w:rPr>
          <w:lang w:eastAsia="lv-LV"/>
        </w:rPr>
        <w:t xml:space="preserve"> reģistrācijas Nr. 40103765251 (turpmāk – Sabiedrība)</w:t>
      </w:r>
      <w:r w:rsidR="00C23953">
        <w:rPr>
          <w:lang w:eastAsia="lv-LV"/>
        </w:rPr>
        <w:t xml:space="preserve"> dalībnieks, </w:t>
      </w:r>
      <w:r w:rsidR="00D67F77">
        <w:t>kam pieder 100% Sabiedrības pamatkapitāla daļu.</w:t>
      </w:r>
    </w:p>
    <w:p w14:paraId="1E4DD819" w14:textId="52FAABAF" w:rsidR="00A22860" w:rsidRPr="00E07150" w:rsidRDefault="00A22860" w:rsidP="00944E68">
      <w:pPr>
        <w:spacing w:after="120"/>
        <w:jc w:val="both"/>
        <w:rPr>
          <w:lang w:eastAsia="lv-LV"/>
        </w:rPr>
      </w:pPr>
      <w:r>
        <w:rPr>
          <w:lang w:eastAsia="lv-LV"/>
        </w:rPr>
        <w:t>Sabiedrības p</w:t>
      </w:r>
      <w:r w:rsidRPr="00E07150">
        <w:rPr>
          <w:lang w:eastAsia="lv-LV"/>
        </w:rPr>
        <w:t>arakstītais</w:t>
      </w:r>
      <w:r>
        <w:rPr>
          <w:lang w:eastAsia="lv-LV"/>
        </w:rPr>
        <w:t>, apmaksāt</w:t>
      </w:r>
      <w:r w:rsidR="004F2DCC">
        <w:rPr>
          <w:lang w:eastAsia="lv-LV"/>
        </w:rPr>
        <w:t>ais</w:t>
      </w:r>
      <w:r>
        <w:rPr>
          <w:lang w:eastAsia="lv-LV"/>
        </w:rPr>
        <w:t xml:space="preserve"> un balsstiesīgais </w:t>
      </w:r>
      <w:r w:rsidRPr="00E07150">
        <w:rPr>
          <w:lang w:eastAsia="lv-LV"/>
        </w:rPr>
        <w:t>pamatkapitāls</w:t>
      </w:r>
      <w:r>
        <w:rPr>
          <w:lang w:eastAsia="lv-LV"/>
        </w:rPr>
        <w:t>:</w:t>
      </w:r>
      <w:r w:rsidRPr="00E07150">
        <w:rPr>
          <w:lang w:eastAsia="lv-LV"/>
        </w:rPr>
        <w:t xml:space="preserve"> EUR </w:t>
      </w:r>
      <w:r w:rsidR="00210ADA">
        <w:rPr>
          <w:lang w:eastAsia="lv-LV"/>
        </w:rPr>
        <w:t>60 000,-</w:t>
      </w:r>
      <w:r w:rsidRPr="00E07150">
        <w:rPr>
          <w:lang w:eastAsia="lv-LV"/>
        </w:rPr>
        <w:t xml:space="preserve"> (</w:t>
      </w:r>
      <w:r w:rsidR="00210ADA">
        <w:rPr>
          <w:lang w:eastAsia="lv-LV"/>
        </w:rPr>
        <w:t xml:space="preserve">sešdesmit tūkstoši </w:t>
      </w:r>
      <w:r w:rsidRPr="00E07150">
        <w:rPr>
          <w:lang w:eastAsia="lv-LV"/>
        </w:rPr>
        <w:t>e</w:t>
      </w:r>
      <w:r w:rsidR="002B27FE">
        <w:rPr>
          <w:lang w:eastAsia="lv-LV"/>
        </w:rPr>
        <w:t>u</w:t>
      </w:r>
      <w:r w:rsidRPr="00E07150">
        <w:rPr>
          <w:lang w:eastAsia="lv-LV"/>
        </w:rPr>
        <w:t>ro)</w:t>
      </w:r>
      <w:r w:rsidR="00342C99">
        <w:rPr>
          <w:lang w:eastAsia="lv-LV"/>
        </w:rPr>
        <w:t>.</w:t>
      </w:r>
    </w:p>
    <w:p w14:paraId="7E652ADD" w14:textId="6191639A" w:rsidR="00A43DDD" w:rsidRPr="009B69F5" w:rsidRDefault="00A43DDD" w:rsidP="00A43DDD">
      <w:pPr>
        <w:spacing w:after="120" w:line="276" w:lineRule="auto"/>
        <w:jc w:val="both"/>
        <w:rPr>
          <w:rFonts w:eastAsia="Calibri"/>
          <w:lang w:eastAsia="lv-LV"/>
        </w:rPr>
      </w:pPr>
      <w:r w:rsidRPr="00AE5225">
        <w:rPr>
          <w:b/>
          <w:bCs/>
        </w:rPr>
        <w:t xml:space="preserve">Izskatāmais jautājums: </w:t>
      </w:r>
      <w:r w:rsidRPr="009B69F5">
        <w:rPr>
          <w:b/>
          <w:bCs/>
        </w:rPr>
        <w:t xml:space="preserve">Par </w:t>
      </w:r>
      <w:r>
        <w:rPr>
          <w:b/>
          <w:bCs/>
        </w:rPr>
        <w:t xml:space="preserve">Sabiedrības gaidu vēstules apstiprināšanu. </w:t>
      </w:r>
    </w:p>
    <w:p w14:paraId="41209ECB" w14:textId="0B565FD7" w:rsidR="00AB6983" w:rsidRPr="001E0989" w:rsidRDefault="006338F7" w:rsidP="00AB6983">
      <w:pPr>
        <w:spacing w:after="120"/>
        <w:ind w:firstLine="720"/>
        <w:jc w:val="both"/>
        <w:rPr>
          <w:rFonts w:eastAsia="Calibri"/>
          <w:lang w:eastAsia="lv-LV"/>
        </w:rPr>
      </w:pPr>
      <w:r>
        <w:rPr>
          <w:rFonts w:eastAsia="Calibri"/>
          <w:lang w:eastAsia="lv-LV"/>
        </w:rPr>
        <w:t xml:space="preserve">Ar </w:t>
      </w:r>
      <w:r w:rsidR="00AB6983" w:rsidRPr="001E0989">
        <w:rPr>
          <w:rFonts w:eastAsia="Calibri"/>
          <w:lang w:eastAsia="lv-LV"/>
        </w:rPr>
        <w:t>RTU Padom</w:t>
      </w:r>
      <w:r w:rsidR="00AB6983">
        <w:rPr>
          <w:rFonts w:eastAsia="Calibri"/>
          <w:lang w:eastAsia="lv-LV"/>
        </w:rPr>
        <w:t xml:space="preserve">es 2025.gada 25.septembra </w:t>
      </w:r>
      <w:r w:rsidR="00AB6983" w:rsidRPr="001E0989">
        <w:rPr>
          <w:rFonts w:eastAsia="Calibri"/>
          <w:lang w:eastAsia="lv-LV"/>
        </w:rPr>
        <w:t>lēmum</w:t>
      </w:r>
      <w:r>
        <w:rPr>
          <w:rFonts w:eastAsia="Calibri"/>
          <w:lang w:eastAsia="lv-LV"/>
        </w:rPr>
        <w:t>u</w:t>
      </w:r>
      <w:r w:rsidR="00AB6983">
        <w:rPr>
          <w:rFonts w:eastAsia="Calibri"/>
          <w:lang w:eastAsia="lv-LV"/>
        </w:rPr>
        <w:t xml:space="preserve"> ir nolemts </w:t>
      </w:r>
      <w:r w:rsidR="00AB6983" w:rsidRPr="001E0989">
        <w:rPr>
          <w:rFonts w:eastAsia="Calibri"/>
          <w:lang w:eastAsia="lv-LV"/>
        </w:rPr>
        <w:t>saglabāt RTU līdzdalību SIA “RTU Starptautiskā zinātņu un tehnoloģiju skola”</w:t>
      </w:r>
      <w:r w:rsidR="00AB6983">
        <w:rPr>
          <w:rFonts w:eastAsia="Calibri"/>
          <w:lang w:eastAsia="lv-LV"/>
        </w:rPr>
        <w:t xml:space="preserve">. </w:t>
      </w:r>
      <w:r w:rsidR="00AB6983" w:rsidRPr="001E0989">
        <w:rPr>
          <w:rFonts w:eastAsia="Calibri"/>
          <w:lang w:eastAsia="lv-LV"/>
        </w:rPr>
        <w:t>Publiskas personas kapitāla daļu un kapitālsabiedrību pārvaldības likuma 24.² pant</w:t>
      </w:r>
      <w:r w:rsidR="00793044">
        <w:rPr>
          <w:rFonts w:eastAsia="Calibri"/>
          <w:lang w:eastAsia="lv-LV"/>
        </w:rPr>
        <w:t xml:space="preserve">a otrā daļa </w:t>
      </w:r>
      <w:r w:rsidR="00AB6983" w:rsidRPr="001E0989">
        <w:rPr>
          <w:rFonts w:eastAsia="Calibri"/>
          <w:lang w:eastAsia="lv-LV"/>
        </w:rPr>
        <w:t xml:space="preserve">uzliek par pienākumu </w:t>
      </w:r>
      <w:r w:rsidR="00AB6983">
        <w:rPr>
          <w:rFonts w:eastAsia="Calibri"/>
          <w:lang w:eastAsia="lv-LV"/>
        </w:rPr>
        <w:t xml:space="preserve">šādā gadījumā </w:t>
      </w:r>
      <w:r w:rsidR="00AB6983" w:rsidRPr="001E0989">
        <w:rPr>
          <w:rFonts w:eastAsia="Calibri"/>
          <w:lang w:eastAsia="lv-LV"/>
        </w:rPr>
        <w:t xml:space="preserve">apstiprināt gaidu vēstuli, kurā nosaka attīstības virzienus, vispārējos stratēģiskos, finanšu un nefinanšu mērķus </w:t>
      </w:r>
      <w:r w:rsidR="00AB6983">
        <w:rPr>
          <w:rFonts w:eastAsia="Calibri"/>
          <w:lang w:eastAsia="lv-LV"/>
        </w:rPr>
        <w:t>un citus būtiskus jautājumus.</w:t>
      </w:r>
      <w:r w:rsidR="00AB6983" w:rsidRPr="001E0989">
        <w:rPr>
          <w:rFonts w:eastAsia="Calibri"/>
          <w:lang w:eastAsia="lv-LV"/>
        </w:rPr>
        <w:t xml:space="preserve"> </w:t>
      </w:r>
    </w:p>
    <w:p w14:paraId="5D0D2314" w14:textId="04220570" w:rsidR="00A81C53" w:rsidRPr="00E41F06" w:rsidRDefault="00A81C53" w:rsidP="00342C99">
      <w:pPr>
        <w:ind w:firstLine="720"/>
        <w:jc w:val="both"/>
        <w:rPr>
          <w:lang w:eastAsia="lv-LV"/>
        </w:rPr>
      </w:pPr>
      <w:r w:rsidRPr="00E41F06">
        <w:rPr>
          <w:lang w:eastAsia="lv-LV"/>
        </w:rPr>
        <w:t xml:space="preserve">RTU kapitālsabiedrību pārvaldības darba grupa </w:t>
      </w:r>
      <w:r w:rsidR="005C4EBC">
        <w:rPr>
          <w:lang w:eastAsia="lv-LV"/>
        </w:rPr>
        <w:t>06</w:t>
      </w:r>
      <w:r w:rsidRPr="00E41F06">
        <w:rPr>
          <w:lang w:eastAsia="lv-LV"/>
        </w:rPr>
        <w:t>.</w:t>
      </w:r>
      <w:r w:rsidR="005C4EBC">
        <w:rPr>
          <w:lang w:eastAsia="lv-LV"/>
        </w:rPr>
        <w:t>10</w:t>
      </w:r>
      <w:r w:rsidRPr="00E41F06">
        <w:rPr>
          <w:lang w:eastAsia="lv-LV"/>
        </w:rPr>
        <w:t>.202</w:t>
      </w:r>
      <w:r w:rsidR="00BD687C">
        <w:rPr>
          <w:lang w:eastAsia="lv-LV"/>
        </w:rPr>
        <w:t>5</w:t>
      </w:r>
      <w:r w:rsidRPr="00E41F06">
        <w:rPr>
          <w:lang w:eastAsia="lv-LV"/>
        </w:rPr>
        <w:t xml:space="preserve">. </w:t>
      </w:r>
      <w:r w:rsidR="00657BB0">
        <w:rPr>
          <w:lang w:eastAsia="lv-LV"/>
        </w:rPr>
        <w:t>sēdē</w:t>
      </w:r>
      <w:r w:rsidRPr="00E41F06">
        <w:rPr>
          <w:lang w:eastAsia="lv-LV"/>
        </w:rPr>
        <w:t xml:space="preserve"> (protokols Nr. </w:t>
      </w:r>
      <w:r w:rsidR="00EE7272">
        <w:rPr>
          <w:lang w:eastAsia="lv-LV"/>
        </w:rPr>
        <w:t>1</w:t>
      </w:r>
      <w:r w:rsidR="005C4EBC">
        <w:rPr>
          <w:lang w:eastAsia="lv-LV"/>
        </w:rPr>
        <w:t>3</w:t>
      </w:r>
      <w:r w:rsidRPr="00E41F06">
        <w:rPr>
          <w:lang w:eastAsia="lv-LV"/>
        </w:rPr>
        <w:t xml:space="preserve">) </w:t>
      </w:r>
      <w:r w:rsidR="008C5EBC">
        <w:rPr>
          <w:lang w:eastAsia="lv-LV"/>
        </w:rPr>
        <w:t xml:space="preserve">ir </w:t>
      </w:r>
      <w:r w:rsidRPr="00E41F06">
        <w:rPr>
          <w:lang w:eastAsia="lv-LV"/>
        </w:rPr>
        <w:t xml:space="preserve">izvērtējusi un </w:t>
      </w:r>
      <w:r w:rsidR="007F1BE6">
        <w:rPr>
          <w:lang w:eastAsia="lv-LV"/>
        </w:rPr>
        <w:t xml:space="preserve">rekomendējusi </w:t>
      </w:r>
      <w:r w:rsidR="005C4EBC">
        <w:rPr>
          <w:lang w:eastAsia="lv-LV"/>
        </w:rPr>
        <w:t>apstiprināt sagatavoto Sabiedrības gaidu vēstuli</w:t>
      </w:r>
      <w:r w:rsidRPr="00E41F06">
        <w:rPr>
          <w:lang w:eastAsia="lv-LV"/>
        </w:rPr>
        <w:t>.</w:t>
      </w:r>
    </w:p>
    <w:p w14:paraId="543D7C0F" w14:textId="5641F8F7" w:rsidR="005955A8" w:rsidRDefault="00A86DE5" w:rsidP="006A0BE3">
      <w:pPr>
        <w:ind w:firstLine="720"/>
        <w:contextualSpacing/>
        <w:jc w:val="both"/>
        <w:rPr>
          <w:lang w:eastAsia="lv-LV"/>
        </w:rPr>
      </w:pPr>
      <w:r>
        <w:rPr>
          <w:lang w:eastAsia="lv-LV"/>
        </w:rPr>
        <w:t>Ņemot vērā iepriekš minēto</w:t>
      </w:r>
      <w:r w:rsidR="00701705">
        <w:rPr>
          <w:lang w:eastAsia="lv-LV"/>
        </w:rPr>
        <w:t xml:space="preserve"> un </w:t>
      </w:r>
      <w:r>
        <w:rPr>
          <w:lang w:eastAsia="lv-LV"/>
        </w:rPr>
        <w:t xml:space="preserve">pamatojoties uz </w:t>
      </w:r>
      <w:r w:rsidR="00C266EE">
        <w:t xml:space="preserve">Publiskas personas kapitāla daļu un kapitālsabiedrību pārvaldības likuma </w:t>
      </w:r>
      <w:r w:rsidR="00DD5430">
        <w:t>24.</w:t>
      </w:r>
      <w:r w:rsidR="00DD5430" w:rsidRPr="00DD5430">
        <w:rPr>
          <w:vertAlign w:val="superscript"/>
        </w:rPr>
        <w:t xml:space="preserve">2 </w:t>
      </w:r>
      <w:r w:rsidR="00DD5430">
        <w:t xml:space="preserve">panta otro daļu, </w:t>
      </w:r>
      <w:r w:rsidR="00A81C53" w:rsidRPr="00E41F06">
        <w:rPr>
          <w:b/>
          <w:lang w:eastAsia="lv-LV"/>
        </w:rPr>
        <w:t>nolemju</w:t>
      </w:r>
      <w:r w:rsidR="00B032B9">
        <w:rPr>
          <w:b/>
          <w:lang w:eastAsia="lv-LV"/>
        </w:rPr>
        <w:t xml:space="preserve"> </w:t>
      </w:r>
      <w:r w:rsidR="006A0BE3">
        <w:rPr>
          <w:b/>
          <w:lang w:eastAsia="lv-LV"/>
        </w:rPr>
        <w:t xml:space="preserve">apstiprināt </w:t>
      </w:r>
      <w:r w:rsidR="00E077FF" w:rsidRPr="008D1F9A">
        <w:rPr>
          <w:b/>
          <w:iCs/>
          <w:color w:val="000000"/>
          <w:lang w:eastAsia="lv-LV"/>
        </w:rPr>
        <w:t>S</w:t>
      </w:r>
      <w:r w:rsidR="00B032B9">
        <w:rPr>
          <w:b/>
          <w:iCs/>
          <w:color w:val="000000"/>
          <w:lang w:eastAsia="lv-LV"/>
        </w:rPr>
        <w:t>abiedrības</w:t>
      </w:r>
      <w:r w:rsidR="006A0BE3">
        <w:rPr>
          <w:b/>
          <w:iCs/>
          <w:color w:val="000000"/>
          <w:lang w:eastAsia="lv-LV"/>
        </w:rPr>
        <w:t xml:space="preserve"> gaidu vēstuli</w:t>
      </w:r>
      <w:r w:rsidR="00B13987">
        <w:rPr>
          <w:b/>
          <w:iCs/>
          <w:color w:val="000000"/>
          <w:lang w:eastAsia="lv-LV"/>
        </w:rPr>
        <w:t xml:space="preserve">. </w:t>
      </w:r>
      <w:r w:rsidR="006A0BE3">
        <w:rPr>
          <w:b/>
          <w:iCs/>
          <w:color w:val="000000"/>
          <w:lang w:eastAsia="lv-LV"/>
        </w:rPr>
        <w:t xml:space="preserve"> </w:t>
      </w:r>
      <w:r w:rsidR="00B032B9">
        <w:rPr>
          <w:b/>
          <w:iCs/>
          <w:color w:val="000000"/>
          <w:lang w:eastAsia="lv-LV"/>
        </w:rPr>
        <w:t xml:space="preserve"> </w:t>
      </w:r>
      <w:r w:rsidR="00E077FF" w:rsidRPr="008D1F9A">
        <w:rPr>
          <w:b/>
          <w:iCs/>
          <w:color w:val="000000"/>
          <w:lang w:eastAsia="lv-LV"/>
        </w:rPr>
        <w:t xml:space="preserve"> </w:t>
      </w:r>
    </w:p>
    <w:p w14:paraId="35F888FE" w14:textId="77777777" w:rsidR="00B041E6" w:rsidRPr="00B041E6" w:rsidRDefault="00B041E6" w:rsidP="00B041E6">
      <w:pPr>
        <w:spacing w:after="160" w:line="276" w:lineRule="auto"/>
        <w:contextualSpacing/>
        <w:jc w:val="both"/>
        <w:rPr>
          <w:rFonts w:eastAsia="Calibri"/>
          <w:b/>
          <w:bCs/>
          <w:lang w:eastAsia="en-US"/>
        </w:rPr>
      </w:pPr>
    </w:p>
    <w:p w14:paraId="21E42811" w14:textId="2872D853" w:rsidR="007F4157" w:rsidRDefault="007F4157" w:rsidP="007F4157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3C04B80F">
        <w:rPr>
          <w:rFonts w:eastAsia="Calibri"/>
          <w:lang w:eastAsia="en-US"/>
        </w:rPr>
        <w:t xml:space="preserve">Pielikumā: </w:t>
      </w:r>
      <w:r w:rsidR="00213E73">
        <w:rPr>
          <w:rFonts w:eastAsia="Calibri"/>
          <w:lang w:eastAsia="en-US"/>
        </w:rPr>
        <w:t xml:space="preserve">Sabiedrības </w:t>
      </w:r>
      <w:r w:rsidR="00A43DDD">
        <w:rPr>
          <w:rFonts w:eastAsia="Calibri"/>
          <w:lang w:eastAsia="en-US"/>
        </w:rPr>
        <w:t>gaidu vēstule</w:t>
      </w:r>
      <w:r w:rsidR="00817A00">
        <w:rPr>
          <w:rFonts w:eastAsia="Calibri"/>
          <w:lang w:eastAsia="en-US"/>
        </w:rPr>
        <w:t xml:space="preserve"> uz 3 lapām.</w:t>
      </w:r>
    </w:p>
    <w:p w14:paraId="70C9E33F" w14:textId="77777777" w:rsidR="002F2673" w:rsidRDefault="002F2673" w:rsidP="003A669A">
      <w:pPr>
        <w:pStyle w:val="Sarakstarindkopa"/>
        <w:jc w:val="both"/>
        <w:rPr>
          <w:b/>
          <w:bCs/>
          <w:lang w:eastAsia="en-US"/>
        </w:rPr>
      </w:pPr>
    </w:p>
    <w:p w14:paraId="756C4044" w14:textId="29C24E25" w:rsidR="3C04B80F" w:rsidRDefault="00101E9D" w:rsidP="003A669A">
      <w:pPr>
        <w:jc w:val="both"/>
        <w:rPr>
          <w:i/>
          <w:iCs/>
          <w:sz w:val="22"/>
          <w:szCs w:val="22"/>
          <w:lang w:eastAsia="lv-LV"/>
        </w:rPr>
      </w:pPr>
      <w:r w:rsidRPr="00874116">
        <w:rPr>
          <w:b/>
          <w:bCs/>
        </w:rPr>
        <w:t>Kapitāldaļu turētāja pārstāvis</w:t>
      </w:r>
      <w:r>
        <w:rPr>
          <w:b/>
          <w:bCs/>
        </w:rPr>
        <w:t xml:space="preserve">, </w:t>
      </w:r>
      <w:r w:rsidRPr="00874116">
        <w:rPr>
          <w:b/>
          <w:bCs/>
        </w:rPr>
        <w:t>RTU rektors</w:t>
      </w:r>
      <w:r w:rsidRPr="00874116">
        <w:rPr>
          <w:b/>
          <w:bCs/>
        </w:rPr>
        <w:tab/>
      </w:r>
      <w:r>
        <w:rPr>
          <w:b/>
          <w:bCs/>
        </w:rPr>
        <w:t xml:space="preserve"> </w:t>
      </w:r>
      <w:r w:rsidRPr="00874116">
        <w:rPr>
          <w:b/>
          <w:bCs/>
        </w:rPr>
        <w:tab/>
        <w:t xml:space="preserve">                        T.</w:t>
      </w:r>
      <w:r w:rsidR="007A35F1">
        <w:rPr>
          <w:b/>
          <w:bCs/>
        </w:rPr>
        <w:t xml:space="preserve"> </w:t>
      </w:r>
      <w:r w:rsidRPr="00874116">
        <w:rPr>
          <w:b/>
          <w:bCs/>
        </w:rPr>
        <w:t>Juhna</w:t>
      </w:r>
    </w:p>
    <w:p w14:paraId="69F5602C" w14:textId="77777777" w:rsidR="00944E68" w:rsidRDefault="00944E68" w:rsidP="003A669A">
      <w:pPr>
        <w:jc w:val="center"/>
        <w:rPr>
          <w:i/>
          <w:iCs/>
          <w:lang w:eastAsia="lv-LV"/>
        </w:rPr>
      </w:pPr>
    </w:p>
    <w:p w14:paraId="7E114D8E" w14:textId="77777777" w:rsidR="00944E68" w:rsidRDefault="00944E68" w:rsidP="003A669A">
      <w:pPr>
        <w:jc w:val="center"/>
        <w:rPr>
          <w:i/>
          <w:iCs/>
          <w:lang w:eastAsia="lv-LV"/>
        </w:rPr>
      </w:pPr>
    </w:p>
    <w:p w14:paraId="36691CAE" w14:textId="13FD78D5" w:rsidR="00B36DD5" w:rsidRPr="004F67DC" w:rsidRDefault="00C418B2" w:rsidP="003A669A">
      <w:pPr>
        <w:jc w:val="center"/>
      </w:pPr>
      <w:r w:rsidRPr="004F67DC">
        <w:rPr>
          <w:i/>
          <w:iCs/>
          <w:lang w:eastAsia="lv-LV"/>
        </w:rPr>
        <w:t>Dokuments parakstīts ar drošu elektronisko parakstu</w:t>
      </w:r>
      <w:r w:rsidR="17B497F1" w:rsidRPr="004F67DC">
        <w:rPr>
          <w:i/>
          <w:iCs/>
          <w:lang w:eastAsia="lv-LV"/>
        </w:rPr>
        <w:t xml:space="preserve"> </w:t>
      </w:r>
      <w:r w:rsidRPr="004F67DC">
        <w:rPr>
          <w:i/>
          <w:iCs/>
          <w:lang w:eastAsia="lv-LV"/>
        </w:rPr>
        <w:t>un satur laika zīmogu</w:t>
      </w:r>
    </w:p>
    <w:sectPr w:rsidR="00B36DD5" w:rsidRPr="004F67DC" w:rsidSect="00944E68">
      <w:headerReference w:type="default" r:id="rId10"/>
      <w:footerReference w:type="default" r:id="rId11"/>
      <w:footnotePr>
        <w:pos w:val="beneathText"/>
      </w:footnotePr>
      <w:pgSz w:w="11905" w:h="16837" w:code="9"/>
      <w:pgMar w:top="900" w:right="1440" w:bottom="1260" w:left="144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3571F" w14:textId="77777777" w:rsidR="00D957A3" w:rsidRDefault="00D957A3">
      <w:r>
        <w:separator/>
      </w:r>
    </w:p>
  </w:endnote>
  <w:endnote w:type="continuationSeparator" w:id="0">
    <w:p w14:paraId="1167E6AE" w14:textId="77777777" w:rsidR="00D957A3" w:rsidRDefault="00D9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6551585"/>
      <w:docPartObj>
        <w:docPartGallery w:val="Page Numbers (Bottom of Page)"/>
        <w:docPartUnique/>
      </w:docPartObj>
    </w:sdtPr>
    <w:sdtEndPr/>
    <w:sdtContent>
      <w:p w14:paraId="5409526A" w14:textId="47784606" w:rsidR="00E326E7" w:rsidRDefault="00E326E7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FC4137" w14:textId="3078F837" w:rsidR="3E0B2AD6" w:rsidRDefault="3E0B2AD6" w:rsidP="3E0B2AD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AE45E" w14:textId="77777777" w:rsidR="00D957A3" w:rsidRDefault="00D957A3">
      <w:r>
        <w:separator/>
      </w:r>
    </w:p>
  </w:footnote>
  <w:footnote w:type="continuationSeparator" w:id="0">
    <w:p w14:paraId="315DBD0F" w14:textId="77777777" w:rsidR="00D957A3" w:rsidRDefault="00D95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3E0B2AD6" w14:paraId="412A6392" w14:textId="77777777" w:rsidTr="3E0B2AD6">
      <w:trPr>
        <w:trHeight w:val="300"/>
      </w:trPr>
      <w:tc>
        <w:tcPr>
          <w:tcW w:w="3070" w:type="dxa"/>
        </w:tcPr>
        <w:p w14:paraId="3A5F7E21" w14:textId="644CE13E" w:rsidR="3E0B2AD6" w:rsidRDefault="3E0B2AD6" w:rsidP="3E0B2AD6">
          <w:pPr>
            <w:pStyle w:val="Galvene"/>
            <w:ind w:left="-115"/>
          </w:pPr>
        </w:p>
      </w:tc>
      <w:tc>
        <w:tcPr>
          <w:tcW w:w="3070" w:type="dxa"/>
        </w:tcPr>
        <w:p w14:paraId="6D4EA52B" w14:textId="79074E11" w:rsidR="3E0B2AD6" w:rsidRDefault="3E0B2AD6" w:rsidP="3E0B2AD6">
          <w:pPr>
            <w:pStyle w:val="Galvene"/>
            <w:jc w:val="center"/>
          </w:pPr>
        </w:p>
      </w:tc>
      <w:tc>
        <w:tcPr>
          <w:tcW w:w="3070" w:type="dxa"/>
        </w:tcPr>
        <w:p w14:paraId="3A2F88D7" w14:textId="30DC6745" w:rsidR="3E0B2AD6" w:rsidRDefault="3E0B2AD6" w:rsidP="3E0B2AD6">
          <w:pPr>
            <w:pStyle w:val="Galvene"/>
            <w:ind w:right="-115"/>
            <w:jc w:val="right"/>
          </w:pPr>
        </w:p>
      </w:tc>
    </w:tr>
  </w:tbl>
  <w:p w14:paraId="7248E3C6" w14:textId="1C771C43" w:rsidR="3E0B2AD6" w:rsidRDefault="3E0B2AD6" w:rsidP="3E0B2AD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B58"/>
    <w:multiLevelType w:val="hybridMultilevel"/>
    <w:tmpl w:val="D820DED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911B2"/>
    <w:multiLevelType w:val="multilevel"/>
    <w:tmpl w:val="F992ECD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7DEB"/>
    <w:multiLevelType w:val="hybridMultilevel"/>
    <w:tmpl w:val="B6CC5780"/>
    <w:lvl w:ilvl="0" w:tplc="33F24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F0DD7"/>
    <w:multiLevelType w:val="multilevel"/>
    <w:tmpl w:val="C7D84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7B7390C"/>
    <w:multiLevelType w:val="hybridMultilevel"/>
    <w:tmpl w:val="B71E877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D4DA2"/>
    <w:multiLevelType w:val="multilevel"/>
    <w:tmpl w:val="1AA0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359EA"/>
    <w:multiLevelType w:val="multilevel"/>
    <w:tmpl w:val="4852BF36"/>
    <w:lvl w:ilvl="0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b/>
        <w:bCs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  <w:color w:val="000000"/>
      </w:rPr>
    </w:lvl>
  </w:abstractNum>
  <w:abstractNum w:abstractNumId="7" w15:restartNumberingAfterBreak="0">
    <w:nsid w:val="0F6712EE"/>
    <w:multiLevelType w:val="hybridMultilevel"/>
    <w:tmpl w:val="B6CC5780"/>
    <w:lvl w:ilvl="0" w:tplc="33F24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587010"/>
    <w:multiLevelType w:val="multilevel"/>
    <w:tmpl w:val="46E66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D73368"/>
    <w:multiLevelType w:val="hybridMultilevel"/>
    <w:tmpl w:val="C082F5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00D9E"/>
    <w:multiLevelType w:val="hybridMultilevel"/>
    <w:tmpl w:val="D422CF44"/>
    <w:lvl w:ilvl="0" w:tplc="BA5856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BD520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1D223B8"/>
    <w:multiLevelType w:val="hybridMultilevel"/>
    <w:tmpl w:val="082E18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76E61"/>
    <w:multiLevelType w:val="multilevel"/>
    <w:tmpl w:val="74AC840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62BC18BF"/>
    <w:multiLevelType w:val="hybridMultilevel"/>
    <w:tmpl w:val="B6CC5780"/>
    <w:lvl w:ilvl="0" w:tplc="33F24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D73D36"/>
    <w:multiLevelType w:val="hybridMultilevel"/>
    <w:tmpl w:val="2C8084C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641E3"/>
    <w:multiLevelType w:val="hybridMultilevel"/>
    <w:tmpl w:val="127094B8"/>
    <w:lvl w:ilvl="0" w:tplc="B9C09F3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CA059E"/>
    <w:multiLevelType w:val="multilevel"/>
    <w:tmpl w:val="493E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1E0879"/>
    <w:multiLevelType w:val="hybridMultilevel"/>
    <w:tmpl w:val="1414A52E"/>
    <w:lvl w:ilvl="0" w:tplc="755A7588">
      <w:start w:val="1"/>
      <w:numFmt w:val="decimal"/>
      <w:lvlText w:val="%1."/>
      <w:lvlJc w:val="left"/>
      <w:pPr>
        <w:ind w:left="720" w:hanging="360"/>
      </w:pPr>
    </w:lvl>
    <w:lvl w:ilvl="1" w:tplc="7B58443E">
      <w:start w:val="1"/>
      <w:numFmt w:val="lowerLetter"/>
      <w:lvlText w:val="%2."/>
      <w:lvlJc w:val="left"/>
      <w:pPr>
        <w:ind w:left="1440" w:hanging="360"/>
      </w:pPr>
    </w:lvl>
    <w:lvl w:ilvl="2" w:tplc="503C8B64">
      <w:start w:val="1"/>
      <w:numFmt w:val="lowerRoman"/>
      <w:lvlText w:val="%3."/>
      <w:lvlJc w:val="right"/>
      <w:pPr>
        <w:ind w:left="2160" w:hanging="180"/>
      </w:pPr>
    </w:lvl>
    <w:lvl w:ilvl="3" w:tplc="2198345A">
      <w:start w:val="1"/>
      <w:numFmt w:val="decimal"/>
      <w:lvlText w:val="%4."/>
      <w:lvlJc w:val="left"/>
      <w:pPr>
        <w:ind w:left="2880" w:hanging="360"/>
      </w:pPr>
    </w:lvl>
    <w:lvl w:ilvl="4" w:tplc="E8B27D68">
      <w:start w:val="1"/>
      <w:numFmt w:val="lowerLetter"/>
      <w:lvlText w:val="%5."/>
      <w:lvlJc w:val="left"/>
      <w:pPr>
        <w:ind w:left="3600" w:hanging="360"/>
      </w:pPr>
    </w:lvl>
    <w:lvl w:ilvl="5" w:tplc="6FF2EFFE">
      <w:start w:val="1"/>
      <w:numFmt w:val="lowerRoman"/>
      <w:lvlText w:val="%6."/>
      <w:lvlJc w:val="right"/>
      <w:pPr>
        <w:ind w:left="4320" w:hanging="180"/>
      </w:pPr>
    </w:lvl>
    <w:lvl w:ilvl="6" w:tplc="9062AB0C">
      <w:start w:val="1"/>
      <w:numFmt w:val="decimal"/>
      <w:lvlText w:val="%7."/>
      <w:lvlJc w:val="left"/>
      <w:pPr>
        <w:ind w:left="5040" w:hanging="360"/>
      </w:pPr>
    </w:lvl>
    <w:lvl w:ilvl="7" w:tplc="657CD30E">
      <w:start w:val="1"/>
      <w:numFmt w:val="lowerLetter"/>
      <w:lvlText w:val="%8."/>
      <w:lvlJc w:val="left"/>
      <w:pPr>
        <w:ind w:left="5760" w:hanging="360"/>
      </w:pPr>
    </w:lvl>
    <w:lvl w:ilvl="8" w:tplc="6C72E5E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72419"/>
    <w:multiLevelType w:val="hybridMultilevel"/>
    <w:tmpl w:val="49A0D31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04D5E"/>
    <w:multiLevelType w:val="hybridMultilevel"/>
    <w:tmpl w:val="A28E8DDC"/>
    <w:lvl w:ilvl="0" w:tplc="0426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8"/>
  </w:num>
  <w:num w:numId="4">
    <w:abstractNumId w:val="19"/>
  </w:num>
  <w:num w:numId="5">
    <w:abstractNumId w:val="9"/>
  </w:num>
  <w:num w:numId="6">
    <w:abstractNumId w:val="10"/>
  </w:num>
  <w:num w:numId="7">
    <w:abstractNumId w:val="13"/>
  </w:num>
  <w:num w:numId="8">
    <w:abstractNumId w:val="15"/>
  </w:num>
  <w:num w:numId="9">
    <w:abstractNumId w:val="12"/>
  </w:num>
  <w:num w:numId="10">
    <w:abstractNumId w:val="4"/>
  </w:num>
  <w:num w:numId="11">
    <w:abstractNumId w:val="8"/>
  </w:num>
  <w:num w:numId="12">
    <w:abstractNumId w:val="14"/>
  </w:num>
  <w:num w:numId="13">
    <w:abstractNumId w:val="2"/>
  </w:num>
  <w:num w:numId="14">
    <w:abstractNumId w:val="7"/>
  </w:num>
  <w:num w:numId="15">
    <w:abstractNumId w:val="16"/>
  </w:num>
  <w:num w:numId="16">
    <w:abstractNumId w:val="0"/>
  </w:num>
  <w:num w:numId="17">
    <w:abstractNumId w:val="6"/>
  </w:num>
  <w:num w:numId="18">
    <w:abstractNumId w:val="17"/>
  </w:num>
  <w:num w:numId="19">
    <w:abstractNumId w:val="5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B2"/>
    <w:rsid w:val="00041377"/>
    <w:rsid w:val="0004263A"/>
    <w:rsid w:val="00072FC8"/>
    <w:rsid w:val="00082B5C"/>
    <w:rsid w:val="000A6B45"/>
    <w:rsid w:val="000C7B2F"/>
    <w:rsid w:val="000D673C"/>
    <w:rsid w:val="00101E9D"/>
    <w:rsid w:val="00155A69"/>
    <w:rsid w:val="0018064F"/>
    <w:rsid w:val="001A6410"/>
    <w:rsid w:val="001B389C"/>
    <w:rsid w:val="001C5A24"/>
    <w:rsid w:val="001D60F1"/>
    <w:rsid w:val="00210ADA"/>
    <w:rsid w:val="00213E73"/>
    <w:rsid w:val="00227F8E"/>
    <w:rsid w:val="00231391"/>
    <w:rsid w:val="002413BF"/>
    <w:rsid w:val="002801D2"/>
    <w:rsid w:val="00292145"/>
    <w:rsid w:val="002B27FE"/>
    <w:rsid w:val="002C1E11"/>
    <w:rsid w:val="002F2673"/>
    <w:rsid w:val="002F7877"/>
    <w:rsid w:val="00305057"/>
    <w:rsid w:val="00323E5A"/>
    <w:rsid w:val="003326C6"/>
    <w:rsid w:val="0033774D"/>
    <w:rsid w:val="00342C99"/>
    <w:rsid w:val="00386473"/>
    <w:rsid w:val="00394DE0"/>
    <w:rsid w:val="003A63DF"/>
    <w:rsid w:val="003A669A"/>
    <w:rsid w:val="003B5C67"/>
    <w:rsid w:val="003E04A4"/>
    <w:rsid w:val="00417715"/>
    <w:rsid w:val="00426604"/>
    <w:rsid w:val="00426C89"/>
    <w:rsid w:val="0044200F"/>
    <w:rsid w:val="004570D3"/>
    <w:rsid w:val="00476A36"/>
    <w:rsid w:val="00481CCB"/>
    <w:rsid w:val="004A476C"/>
    <w:rsid w:val="004B3B7F"/>
    <w:rsid w:val="004F2DCC"/>
    <w:rsid w:val="004F67DC"/>
    <w:rsid w:val="00514D6E"/>
    <w:rsid w:val="005955A8"/>
    <w:rsid w:val="005964F0"/>
    <w:rsid w:val="005B266B"/>
    <w:rsid w:val="005B7737"/>
    <w:rsid w:val="005C4EBC"/>
    <w:rsid w:val="005E1A8E"/>
    <w:rsid w:val="005E4EE3"/>
    <w:rsid w:val="00602153"/>
    <w:rsid w:val="006338F7"/>
    <w:rsid w:val="00640113"/>
    <w:rsid w:val="006437E8"/>
    <w:rsid w:val="00657BB0"/>
    <w:rsid w:val="00664C06"/>
    <w:rsid w:val="00676F57"/>
    <w:rsid w:val="006800FE"/>
    <w:rsid w:val="00682451"/>
    <w:rsid w:val="0069254A"/>
    <w:rsid w:val="006A0BE3"/>
    <w:rsid w:val="006E6924"/>
    <w:rsid w:val="00701705"/>
    <w:rsid w:val="007107C9"/>
    <w:rsid w:val="00713E00"/>
    <w:rsid w:val="0073026D"/>
    <w:rsid w:val="00791679"/>
    <w:rsid w:val="00793044"/>
    <w:rsid w:val="007A35F1"/>
    <w:rsid w:val="007A379D"/>
    <w:rsid w:val="007A6C00"/>
    <w:rsid w:val="007B4C51"/>
    <w:rsid w:val="007F1BE6"/>
    <w:rsid w:val="007F4157"/>
    <w:rsid w:val="00802979"/>
    <w:rsid w:val="00812393"/>
    <w:rsid w:val="00817A00"/>
    <w:rsid w:val="00826F14"/>
    <w:rsid w:val="008276C2"/>
    <w:rsid w:val="00830533"/>
    <w:rsid w:val="00842841"/>
    <w:rsid w:val="00876614"/>
    <w:rsid w:val="00890C27"/>
    <w:rsid w:val="0089277F"/>
    <w:rsid w:val="008C5EBC"/>
    <w:rsid w:val="008D1F9A"/>
    <w:rsid w:val="008F20B8"/>
    <w:rsid w:val="009114E5"/>
    <w:rsid w:val="0091681C"/>
    <w:rsid w:val="00944E68"/>
    <w:rsid w:val="00962473"/>
    <w:rsid w:val="0099514F"/>
    <w:rsid w:val="009A349F"/>
    <w:rsid w:val="009B3DA5"/>
    <w:rsid w:val="009D3D79"/>
    <w:rsid w:val="00A22860"/>
    <w:rsid w:val="00A336E6"/>
    <w:rsid w:val="00A43DDD"/>
    <w:rsid w:val="00A81C53"/>
    <w:rsid w:val="00A86DE5"/>
    <w:rsid w:val="00AA265C"/>
    <w:rsid w:val="00AB6983"/>
    <w:rsid w:val="00AD11CD"/>
    <w:rsid w:val="00AD1C44"/>
    <w:rsid w:val="00AE5EA1"/>
    <w:rsid w:val="00AF12A2"/>
    <w:rsid w:val="00B032B9"/>
    <w:rsid w:val="00B041E6"/>
    <w:rsid w:val="00B13987"/>
    <w:rsid w:val="00BA10A2"/>
    <w:rsid w:val="00BA78E3"/>
    <w:rsid w:val="00BD687C"/>
    <w:rsid w:val="00C23953"/>
    <w:rsid w:val="00C266EE"/>
    <w:rsid w:val="00C418B2"/>
    <w:rsid w:val="00C827F9"/>
    <w:rsid w:val="00C91FD6"/>
    <w:rsid w:val="00CA3A4C"/>
    <w:rsid w:val="00CD3473"/>
    <w:rsid w:val="00CE7D85"/>
    <w:rsid w:val="00D27FDF"/>
    <w:rsid w:val="00D31C98"/>
    <w:rsid w:val="00D32706"/>
    <w:rsid w:val="00D67F77"/>
    <w:rsid w:val="00D95584"/>
    <w:rsid w:val="00D957A3"/>
    <w:rsid w:val="00DC6FF1"/>
    <w:rsid w:val="00DD5430"/>
    <w:rsid w:val="00E077FF"/>
    <w:rsid w:val="00E24703"/>
    <w:rsid w:val="00E25CC5"/>
    <w:rsid w:val="00E326E7"/>
    <w:rsid w:val="00E47BB0"/>
    <w:rsid w:val="00E53750"/>
    <w:rsid w:val="00E57C56"/>
    <w:rsid w:val="00E75BF9"/>
    <w:rsid w:val="00E8795C"/>
    <w:rsid w:val="00EE02B5"/>
    <w:rsid w:val="00EE42CE"/>
    <w:rsid w:val="00EE7272"/>
    <w:rsid w:val="00F017CA"/>
    <w:rsid w:val="00F15B86"/>
    <w:rsid w:val="00F61A65"/>
    <w:rsid w:val="00F639CA"/>
    <w:rsid w:val="00F936B9"/>
    <w:rsid w:val="00FA49E8"/>
    <w:rsid w:val="0170B7F3"/>
    <w:rsid w:val="01DB30EA"/>
    <w:rsid w:val="020067AF"/>
    <w:rsid w:val="021D295B"/>
    <w:rsid w:val="026F3AE3"/>
    <w:rsid w:val="03C9B15E"/>
    <w:rsid w:val="04C91644"/>
    <w:rsid w:val="0573C9D3"/>
    <w:rsid w:val="08813C68"/>
    <w:rsid w:val="0952C0E7"/>
    <w:rsid w:val="0A3C46F4"/>
    <w:rsid w:val="0A496F64"/>
    <w:rsid w:val="0AC3E602"/>
    <w:rsid w:val="0BE2C6FF"/>
    <w:rsid w:val="0C1442AB"/>
    <w:rsid w:val="0CB2367E"/>
    <w:rsid w:val="0EFB6287"/>
    <w:rsid w:val="11BA9465"/>
    <w:rsid w:val="11D51575"/>
    <w:rsid w:val="13301F35"/>
    <w:rsid w:val="13EAC2A6"/>
    <w:rsid w:val="146AD67B"/>
    <w:rsid w:val="153975DD"/>
    <w:rsid w:val="15A345D4"/>
    <w:rsid w:val="15D04B39"/>
    <w:rsid w:val="175EC795"/>
    <w:rsid w:val="17B497F1"/>
    <w:rsid w:val="17F0DD19"/>
    <w:rsid w:val="190C6FA7"/>
    <w:rsid w:val="19E401CC"/>
    <w:rsid w:val="1C9E5FE6"/>
    <w:rsid w:val="1D990C67"/>
    <w:rsid w:val="1E69FF6A"/>
    <w:rsid w:val="1E76AE7C"/>
    <w:rsid w:val="1ED27CE3"/>
    <w:rsid w:val="1F46662C"/>
    <w:rsid w:val="1FC5FAE2"/>
    <w:rsid w:val="210CCC4F"/>
    <w:rsid w:val="21463004"/>
    <w:rsid w:val="2172D910"/>
    <w:rsid w:val="2190F04F"/>
    <w:rsid w:val="23696887"/>
    <w:rsid w:val="24D9B0C1"/>
    <w:rsid w:val="24FD1869"/>
    <w:rsid w:val="251CAFE3"/>
    <w:rsid w:val="26609A51"/>
    <w:rsid w:val="2679A744"/>
    <w:rsid w:val="283606B8"/>
    <w:rsid w:val="28C4ADE4"/>
    <w:rsid w:val="2BA88CCD"/>
    <w:rsid w:val="2F247916"/>
    <w:rsid w:val="3185E7C4"/>
    <w:rsid w:val="32156D66"/>
    <w:rsid w:val="322F3F64"/>
    <w:rsid w:val="32E71796"/>
    <w:rsid w:val="33E39382"/>
    <w:rsid w:val="35930EA0"/>
    <w:rsid w:val="36BFF143"/>
    <w:rsid w:val="36E60597"/>
    <w:rsid w:val="38CD2043"/>
    <w:rsid w:val="39623670"/>
    <w:rsid w:val="3C04B80F"/>
    <w:rsid w:val="3C8D8841"/>
    <w:rsid w:val="3C96157E"/>
    <w:rsid w:val="3D26FAA7"/>
    <w:rsid w:val="3DA34177"/>
    <w:rsid w:val="3DA51E6A"/>
    <w:rsid w:val="3E0B2AD6"/>
    <w:rsid w:val="3ED7BD6F"/>
    <w:rsid w:val="3F1E70C9"/>
    <w:rsid w:val="41A9609E"/>
    <w:rsid w:val="4241C4D3"/>
    <w:rsid w:val="431C6463"/>
    <w:rsid w:val="4367BCBC"/>
    <w:rsid w:val="441C8182"/>
    <w:rsid w:val="4557B7F4"/>
    <w:rsid w:val="45649AC1"/>
    <w:rsid w:val="45A6E67D"/>
    <w:rsid w:val="461E54F3"/>
    <w:rsid w:val="464A8948"/>
    <w:rsid w:val="4712892E"/>
    <w:rsid w:val="49D4E2FF"/>
    <w:rsid w:val="49E781D5"/>
    <w:rsid w:val="4A7F6501"/>
    <w:rsid w:val="4C2878A1"/>
    <w:rsid w:val="4C8303F6"/>
    <w:rsid w:val="4C8CD0E7"/>
    <w:rsid w:val="4EEA991B"/>
    <w:rsid w:val="4EF8AC78"/>
    <w:rsid w:val="4F628D06"/>
    <w:rsid w:val="507AD534"/>
    <w:rsid w:val="50DD9E3B"/>
    <w:rsid w:val="51060BFD"/>
    <w:rsid w:val="51094612"/>
    <w:rsid w:val="51BBD2F0"/>
    <w:rsid w:val="52731DA0"/>
    <w:rsid w:val="53F56344"/>
    <w:rsid w:val="54110587"/>
    <w:rsid w:val="556346D5"/>
    <w:rsid w:val="57BBE253"/>
    <w:rsid w:val="581E7337"/>
    <w:rsid w:val="583E6CB9"/>
    <w:rsid w:val="59E060DC"/>
    <w:rsid w:val="5A9968AA"/>
    <w:rsid w:val="5B09CCA5"/>
    <w:rsid w:val="5B5949FC"/>
    <w:rsid w:val="5B94E455"/>
    <w:rsid w:val="5D4DF4CF"/>
    <w:rsid w:val="5E6F6C7E"/>
    <w:rsid w:val="60B088A2"/>
    <w:rsid w:val="61FCD004"/>
    <w:rsid w:val="6425248A"/>
    <w:rsid w:val="6474087B"/>
    <w:rsid w:val="679F2D5F"/>
    <w:rsid w:val="67E0BA8E"/>
    <w:rsid w:val="69C6E870"/>
    <w:rsid w:val="6AFA1B9E"/>
    <w:rsid w:val="6BF2B82D"/>
    <w:rsid w:val="6CCB4941"/>
    <w:rsid w:val="6D366C81"/>
    <w:rsid w:val="6D797BCE"/>
    <w:rsid w:val="6ED275DF"/>
    <w:rsid w:val="6FFF914B"/>
    <w:rsid w:val="70E61B1E"/>
    <w:rsid w:val="7200CD89"/>
    <w:rsid w:val="72FADE16"/>
    <w:rsid w:val="7475DE0D"/>
    <w:rsid w:val="753EC0DB"/>
    <w:rsid w:val="762B6760"/>
    <w:rsid w:val="76377AA7"/>
    <w:rsid w:val="767AEBA4"/>
    <w:rsid w:val="77524DDD"/>
    <w:rsid w:val="7AFD2163"/>
    <w:rsid w:val="7BAC4FAE"/>
    <w:rsid w:val="7E94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EE72F"/>
  <w15:chartTrackingRefBased/>
  <w15:docId w15:val="{6B8ACC34-5786-4C94-BFDF-BEBB66B4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418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31C98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D31C9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31C9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31C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31C9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31C9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31C9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1C98"/>
    <w:rPr>
      <w:rFonts w:ascii="Segoe UI" w:eastAsia="Times New Roman" w:hAnsi="Segoe UI" w:cs="Segoe UI"/>
      <w:sz w:val="18"/>
      <w:szCs w:val="18"/>
      <w:lang w:eastAsia="ar-SA"/>
    </w:rPr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alveneRakstz">
    <w:name w:val="Galvene Rakstz."/>
    <w:basedOn w:val="Noklusjumarindkopasfonts"/>
    <w:link w:val="Galvene"/>
    <w:uiPriority w:val="99"/>
  </w:style>
  <w:style w:type="paragraph" w:styleId="Galvene">
    <w:name w:val="header"/>
    <w:basedOn w:val="Parasts"/>
    <w:link w:val="GalveneRakstz"/>
    <w:uiPriority w:val="99"/>
    <w:unhideWhenUsed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</w:style>
  <w:style w:type="paragraph" w:styleId="Kjene">
    <w:name w:val="footer"/>
    <w:basedOn w:val="Parasts"/>
    <w:link w:val="KjeneRakstz"/>
    <w:uiPriority w:val="99"/>
    <w:unhideWhenUsed/>
    <w:pPr>
      <w:tabs>
        <w:tab w:val="center" w:pos="4680"/>
        <w:tab w:val="right" w:pos="9360"/>
      </w:tabs>
    </w:pPr>
  </w:style>
  <w:style w:type="table" w:styleId="Vienkratabula1">
    <w:name w:val="Plain Table 1"/>
    <w:basedOn w:val="Parastatabula"/>
    <w:uiPriority w:val="41"/>
    <w:rsid w:val="00AD11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Vresteksts">
    <w:name w:val="footnote text"/>
    <w:basedOn w:val="Parasts"/>
    <w:link w:val="VrestekstsRakstz"/>
    <w:uiPriority w:val="99"/>
    <w:semiHidden/>
    <w:unhideWhenUsed/>
    <w:rsid w:val="00AD11CD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D11CD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AD11CD"/>
    <w:rPr>
      <w:vertAlign w:val="superscript"/>
    </w:rPr>
  </w:style>
  <w:style w:type="paragraph" w:customStyle="1" w:styleId="tv213">
    <w:name w:val="tv213"/>
    <w:basedOn w:val="Parasts"/>
    <w:rsid w:val="00AD11CD"/>
    <w:pPr>
      <w:suppressAutoHyphens w:val="0"/>
      <w:spacing w:before="100" w:beforeAutospacing="1" w:after="100" w:afterAutospacing="1"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0AA9652B4A11249B9B9C5EB8BC5B3E1" ma:contentTypeVersion="9" ma:contentTypeDescription="Izveidot jaunu dokumentu." ma:contentTypeScope="" ma:versionID="621478ce56c6573f2d4b8c19e5977666">
  <xsd:schema xmlns:xsd="http://www.w3.org/2001/XMLSchema" xmlns:xs="http://www.w3.org/2001/XMLSchema" xmlns:p="http://schemas.microsoft.com/office/2006/metadata/properties" xmlns:ns2="c1909eb1-5771-4621-950d-30cf3c59126f" xmlns:ns3="6af7efb7-9705-4336-b733-5caf21d04b86" targetNamespace="http://schemas.microsoft.com/office/2006/metadata/properties" ma:root="true" ma:fieldsID="f737de23304b8c69be95cbbd37726ced" ns2:_="" ns3:_="">
    <xsd:import namespace="c1909eb1-5771-4621-950d-30cf3c59126f"/>
    <xsd:import namespace="6af7efb7-9705-4336-b733-5caf21d04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09eb1-5771-4621-950d-30cf3c591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7efb7-9705-4336-b733-5caf21d04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2DC5EA-17DD-4124-8F01-9AC95F3535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77EFC4-688A-4AAD-AB9F-7A29732D8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09eb1-5771-4621-950d-30cf3c59126f"/>
    <ds:schemaRef ds:uri="6af7efb7-9705-4336-b733-5caf21d04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8C2BF0-533A-4B3D-B848-ACA040F1EB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1085</Words>
  <Characters>620</Characters>
  <Application>Microsoft Office Word</Application>
  <DocSecurity>0</DocSecurity>
  <Lines>5</Lines>
  <Paragraphs>3</Paragraphs>
  <ScaleCrop>false</ScaleCrop>
  <Company>RTU 64 bit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Oskars Ašmanis</dc:creator>
  <cp:keywords/>
  <dc:description/>
  <cp:lastModifiedBy>Zanda Oša</cp:lastModifiedBy>
  <cp:revision>151</cp:revision>
  <cp:lastPrinted>2025-06-13T09:10:00Z</cp:lastPrinted>
  <dcterms:created xsi:type="dcterms:W3CDTF">2024-04-06T07:37:00Z</dcterms:created>
  <dcterms:modified xsi:type="dcterms:W3CDTF">2025-10-09T07:26:00Z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0x01010090AA9652B4A11249B9B9C5EB8BC5B3E1</vt:lpwstr>
  </property>
</Properties>
</file>